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41" w:rsidRPr="003F3241" w:rsidRDefault="003F3241" w:rsidP="003F32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241">
        <w:rPr>
          <w:rFonts w:ascii="Times New Roman" w:hAnsi="Times New Roman" w:cs="Times New Roman"/>
          <w:b/>
          <w:sz w:val="26"/>
          <w:szCs w:val="26"/>
        </w:rPr>
        <w:t>Программа медицинской реабилитации пациентов с болезнями костно-мышечной системы и соединительной ткани, а также последствиями травм опорно-двигательного аппарата (артропатии, артрозы, состояние после эндопротезирования суставов) – внебюджетная путёвка.</w:t>
      </w:r>
    </w:p>
    <w:p w:rsidR="003F3241" w:rsidRPr="003F3241" w:rsidRDefault="003F3241" w:rsidP="003F3241">
      <w:pPr>
        <w:rPr>
          <w:rFonts w:ascii="Times New Roman" w:hAnsi="Times New Roman" w:cs="Times New Roman"/>
          <w:b/>
          <w:u w:val="single"/>
        </w:rPr>
      </w:pP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 xml:space="preserve">Показания для выбора данной программы: 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 xml:space="preserve">- артропатии, инфекционные артропатии, воспалительные артропатии, артрозы, </w:t>
      </w:r>
      <w:proofErr w:type="spellStart"/>
      <w:r w:rsidRPr="003F3241">
        <w:rPr>
          <w:rFonts w:ascii="Times New Roman" w:hAnsi="Times New Roman" w:cs="Times New Roman"/>
          <w:sz w:val="22"/>
          <w:szCs w:val="22"/>
        </w:rPr>
        <w:t>остеоартрозы</w:t>
      </w:r>
      <w:proofErr w:type="spellEnd"/>
      <w:r w:rsidRPr="003F3241">
        <w:rPr>
          <w:rFonts w:ascii="Times New Roman" w:hAnsi="Times New Roman" w:cs="Times New Roman"/>
          <w:sz w:val="22"/>
          <w:szCs w:val="22"/>
        </w:rPr>
        <w:t xml:space="preserve"> различного происхождения, в том числе гонартроз, </w:t>
      </w:r>
      <w:proofErr w:type="spellStart"/>
      <w:r w:rsidRPr="003F3241">
        <w:rPr>
          <w:rFonts w:ascii="Times New Roman" w:hAnsi="Times New Roman" w:cs="Times New Roman"/>
          <w:sz w:val="22"/>
          <w:szCs w:val="22"/>
        </w:rPr>
        <w:t>коксартроз</w:t>
      </w:r>
      <w:proofErr w:type="spellEnd"/>
      <w:r w:rsidRPr="003F3241">
        <w:rPr>
          <w:rFonts w:ascii="Times New Roman" w:hAnsi="Times New Roman" w:cs="Times New Roman"/>
          <w:sz w:val="22"/>
          <w:szCs w:val="22"/>
        </w:rPr>
        <w:t>; состояние после эндопротезирования суставов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3F3241" w:rsidRPr="003F3241" w:rsidTr="00946EED"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код по МКБ-10: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М02.2, М02.3, М02.8, М05.8, М06.0, М06.2, М06.3, М06.4, М06.8, М07.0, М07.2, М07.3, М07.6, М08.0, М08.1, М08.3, М10.0, М15, М16, М17, М18, М19, М24.2, М24.5</w:t>
            </w:r>
          </w:p>
        </w:tc>
      </w:tr>
    </w:tbl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>Стадия: ремиссии, активность воспалительного процесса минимальная и средняя.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>Осложнения: без осложнений, при условии самостоятельного передвижения и обслуживания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4288"/>
        <w:gridCol w:w="708"/>
        <w:gridCol w:w="709"/>
        <w:gridCol w:w="709"/>
        <w:gridCol w:w="850"/>
        <w:gridCol w:w="709"/>
        <w:gridCol w:w="105"/>
        <w:gridCol w:w="598"/>
      </w:tblGrid>
      <w:tr w:rsidR="003F3241" w:rsidRPr="003F3241" w:rsidTr="003F3241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Pr="003F3241" w:rsidRDefault="003F3241" w:rsidP="003F3241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 дней</w:t>
            </w:r>
          </w:p>
          <w:p w:rsid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P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241" w:rsidRP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12-13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241" w:rsidRP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14-15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241" w:rsidRP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16-17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241" w:rsidRP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241" w:rsidRPr="003F3241" w:rsidRDefault="003F3241" w:rsidP="003F324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20-21 день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Клинический анализ мочи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Ревматоидные факторы (СРБ, РФ, антистрептолизин </w:t>
            </w:r>
            <w:proofErr w:type="gramStart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proofErr w:type="gramEnd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Исследование уровня мочевой кислоты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хирурга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Цифровая рентгенография одной зоны (два сустава)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F3241" w:rsidRPr="003F3241" w:rsidTr="003F3241">
        <w:trPr>
          <w:trHeight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3F3241" w:rsidRPr="003F3241" w:rsidTr="003F3241">
        <w:trPr>
          <w:trHeight w:val="10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4.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3F3241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Аппликации иловой грязи или 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парафин-озокерит (2 сустава)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– </w:t>
            </w:r>
            <w:r w:rsidRPr="003F3241"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  <w:t>один из видов на область суставов: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диадинамические токи,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микротоковая электронейростимуляция (</w:t>
            </w:r>
            <w:r w:rsidRPr="003F3241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MENS</w:t>
            </w: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электромиостимуляция в сочетании с вакуум-терапией (на аппарате </w:t>
            </w:r>
            <w:proofErr w:type="spellStart"/>
            <w:r w:rsidRPr="003F3241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BodyDrain</w:t>
            </w:r>
            <w:proofErr w:type="spellEnd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вакуум-терапия (на аппарате </w:t>
            </w:r>
            <w:proofErr w:type="spellStart"/>
            <w:r w:rsidRPr="003F3241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BodyDrain</w:t>
            </w:r>
            <w:proofErr w:type="spellEnd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). 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(Хивамат-терапия),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криотерапия,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ультразвуковая терапия,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электро- и ультразвуковая терапия,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электротерапия и вакуум- терапия на аппарате «</w:t>
            </w:r>
            <w:proofErr w:type="spellStart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Физиовак</w:t>
            </w:r>
            <w:proofErr w:type="spellEnd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»,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высокотоновая терапия на аппарате </w:t>
            </w:r>
            <w:r w:rsidRPr="003F3241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Hi</w:t>
            </w: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F3241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Top</w:t>
            </w: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184,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вакуумный массаж на аппарате «</w:t>
            </w:r>
            <w:proofErr w:type="spellStart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Физиовак</w:t>
            </w:r>
            <w:proofErr w:type="spellEnd"/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»,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магнитными полями,</w:t>
            </w:r>
          </w:p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УВЧ-терапия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3F3241" w:rsidRPr="003F3241" w:rsidTr="003F3241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3F3241" w:rsidRPr="003F3241" w:rsidTr="003F3241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3F3241" w:rsidRPr="003F3241" w:rsidTr="003F3241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Массаж (1,5 единицы)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ЛФК при заболеваниях суставов или механотерапия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3F3241" w:rsidRPr="003F3241" w:rsidTr="003F32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F324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1" w:rsidRPr="003F3241" w:rsidRDefault="003F3241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3241">
        <w:rPr>
          <w:rFonts w:ascii="Times New Roman" w:hAnsi="Times New Roman" w:cs="Times New Roman"/>
          <w:sz w:val="22"/>
          <w:szCs w:val="22"/>
        </w:rPr>
        <w:t xml:space="preserve">Программа составлена на основании </w:t>
      </w:r>
      <w:r w:rsidRPr="003F3241">
        <w:rPr>
          <w:rFonts w:ascii="Times New Roman" w:hAnsi="Times New Roman" w:cs="Times New Roman"/>
          <w:sz w:val="22"/>
          <w:szCs w:val="22"/>
          <w:u w:val="single"/>
        </w:rPr>
        <w:t xml:space="preserve">стандарта </w:t>
      </w: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3241">
        <w:rPr>
          <w:rFonts w:ascii="Times New Roman" w:hAnsi="Times New Roman" w:cs="Times New Roman"/>
          <w:sz w:val="22"/>
          <w:szCs w:val="22"/>
          <w:u w:val="single"/>
        </w:rPr>
        <w:t xml:space="preserve">санаторно-курортной помощи больным с болезнями </w:t>
      </w: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3241">
        <w:rPr>
          <w:rFonts w:ascii="Times New Roman" w:hAnsi="Times New Roman" w:cs="Times New Roman"/>
          <w:sz w:val="22"/>
          <w:szCs w:val="22"/>
          <w:u w:val="single"/>
        </w:rPr>
        <w:t xml:space="preserve">костно-мышечной системы и соединительной ткани </w:t>
      </w: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3241">
        <w:rPr>
          <w:rFonts w:ascii="Times New Roman" w:hAnsi="Times New Roman" w:cs="Times New Roman"/>
          <w:sz w:val="22"/>
          <w:szCs w:val="22"/>
          <w:u w:val="single"/>
        </w:rPr>
        <w:t>(дорсопатии, спондилопатии, болезни мягких тканей,</w:t>
      </w: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3241">
        <w:rPr>
          <w:rFonts w:ascii="Times New Roman" w:hAnsi="Times New Roman" w:cs="Times New Roman"/>
          <w:sz w:val="22"/>
          <w:szCs w:val="22"/>
          <w:u w:val="single"/>
        </w:rPr>
        <w:t>остеопатии, хондропатии)</w:t>
      </w: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</w:rPr>
      </w:pPr>
      <w:r w:rsidRPr="003F3241">
        <w:rPr>
          <w:rFonts w:ascii="Times New Roman" w:hAnsi="Times New Roman" w:cs="Times New Roman"/>
          <w:sz w:val="22"/>
          <w:szCs w:val="22"/>
        </w:rPr>
        <w:t>(П</w:t>
      </w:r>
      <w:r w:rsidR="00DD32C2">
        <w:rPr>
          <w:rFonts w:ascii="Times New Roman" w:hAnsi="Times New Roman" w:cs="Times New Roman"/>
          <w:sz w:val="22"/>
          <w:szCs w:val="22"/>
        </w:rPr>
        <w:t xml:space="preserve">риказ Минздравсоцразвития № 227 </w:t>
      </w:r>
      <w:bookmarkStart w:id="0" w:name="_GoBack"/>
      <w:bookmarkEnd w:id="0"/>
      <w:r w:rsidRPr="003F3241">
        <w:rPr>
          <w:rFonts w:ascii="Times New Roman" w:hAnsi="Times New Roman" w:cs="Times New Roman"/>
          <w:sz w:val="22"/>
          <w:szCs w:val="22"/>
        </w:rPr>
        <w:t>от 22 ноября 2004 г.)</w:t>
      </w: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F3241" w:rsidRPr="003F3241" w:rsidRDefault="003F3241" w:rsidP="003F32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</w:p>
    <w:p w:rsidR="003F3241" w:rsidRPr="003F3241" w:rsidRDefault="003F3241" w:rsidP="003F3241">
      <w:pPr>
        <w:rPr>
          <w:rFonts w:ascii="Times New Roman" w:hAnsi="Times New Roman" w:cs="Times New Roman"/>
          <w:sz w:val="22"/>
          <w:szCs w:val="22"/>
        </w:rPr>
      </w:pPr>
    </w:p>
    <w:p w:rsidR="00975209" w:rsidRPr="003F3241" w:rsidRDefault="00975209">
      <w:pPr>
        <w:rPr>
          <w:rFonts w:ascii="Times New Roman" w:hAnsi="Times New Roman" w:cs="Times New Roman"/>
        </w:rPr>
      </w:pPr>
    </w:p>
    <w:sectPr w:rsidR="00975209" w:rsidRPr="003F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EF"/>
    <w:rsid w:val="003F3241"/>
    <w:rsid w:val="009358EF"/>
    <w:rsid w:val="00975209"/>
    <w:rsid w:val="00D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2D9D-E7CF-409B-8634-F9761F5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2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3</cp:revision>
  <dcterms:created xsi:type="dcterms:W3CDTF">2019-08-16T07:57:00Z</dcterms:created>
  <dcterms:modified xsi:type="dcterms:W3CDTF">2019-08-22T10:06:00Z</dcterms:modified>
</cp:coreProperties>
</file>